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Чек-лист осмотра подержанного SPA-бассейна</w:t>
      </w:r>
    </w:p>
    <w:p>
      <w:pPr>
        <w:pStyle w:val="Subtitle"/>
      </w:pPr>
      <w:r>
        <w:t>Заполните перед покупкой · Бассейны-спа.рф</w:t>
      </w:r>
    </w:p>
    <w:p>
      <w:r>
        <w:t>Записывайте фактические результаты. Не выполненную проверку отмечайте как «не проверено», даже если продавец сообщает, что всё исправно. Запуск выполняет владелец или сервис по инструкции к модели; электрические измерения — квалифицированный специалист.</w:t>
      </w:r>
    </w:p>
    <w:p>
      <w:pPr>
        <w:pStyle w:val="Heading1"/>
      </w:pPr>
      <w:r>
        <w:t>Сведения о бассейне</w:t>
      </w:r>
    </w:p>
    <w:p>
      <w:r>
        <w:t>Дата осмотра __________________  Город __________________________</w:t>
      </w:r>
    </w:p>
    <w:p>
      <w:r>
        <w:t>Продавец и контакт ______________________________________________</w:t>
      </w:r>
    </w:p>
    <w:p>
      <w:r>
        <w:t>Модель _______________________________________________________</w:t>
      </w:r>
    </w:p>
    <w:p>
      <w:r>
        <w:t>Серийный номер __________________  Год выпуска _________________</w:t>
      </w:r>
    </w:p>
    <w:p>
      <w:r>
        <w:t>Цена продавца __________________  Ссылка на объявление __________</w:t>
      </w:r>
    </w:p>
    <w:p>
      <w:r>
        <w:t>________________________________________________________________</w:t>
      </w:r>
    </w:p>
    <w:p>
      <w:r>
        <w:t>Использование:  □ дома   □ коммерческое   □ неизвестно</w:t>
      </w:r>
    </w:p>
    <w:p>
      <w:r>
        <w:t>Размещение:  □ помещение   □ улица   □ менялось</w:t>
      </w:r>
    </w:p>
    <w:p>
      <w:r>
        <w:t>Причина продажи _______________________________________________</w:t>
      </w:r>
    </w:p>
    <w:p>
      <w:pPr>
        <w:pStyle w:val="Heading1"/>
      </w:pPr>
      <w:r>
        <w:t>История и комплектность</w:t>
      </w:r>
    </w:p>
    <w:p>
      <w:r/>
      <w:r>
        <w:rPr>
          <w:b/>
        </w:rPr>
        <w:t>Фото таблички и фактического оборудования получены</w:t>
      </w:r>
      <w:r/>
    </w:p>
    <w:p>
      <w:pPr>
        <w:pStyle w:val="Caption"/>
      </w:pPr>
      <w:r>
        <w:t>□ да   □ нет   □ не проверено</w:t>
      </w:r>
    </w:p>
    <w:p>
      <w:r/>
      <w:r>
        <w:rPr>
          <w:b/>
        </w:rPr>
        <w:t>История ремонтов и замены узлов записана</w:t>
      </w:r>
      <w:r/>
    </w:p>
    <w:p>
      <w:pPr>
        <w:pStyle w:val="Caption"/>
      </w:pPr>
      <w:r>
        <w:t>□ да   □ нет   □ не проверено</w:t>
      </w:r>
    </w:p>
    <w:p>
      <w:r/>
      <w:r>
        <w:rPr>
          <w:b/>
        </w:rPr>
        <w:t>Зимнее хранение и случаи замерзания уточнены</w:t>
      </w:r>
      <w:r/>
    </w:p>
    <w:p>
      <w:pPr>
        <w:pStyle w:val="Caption"/>
      </w:pPr>
      <w:r>
        <w:t>□ да   □ нет   □ не проверено</w:t>
      </w:r>
    </w:p>
    <w:p>
      <w:r/>
      <w:r>
        <w:rPr>
          <w:b/>
        </w:rPr>
        <w:t>Условия простоя и отключения питания уточнены</w:t>
      </w:r>
      <w:r/>
    </w:p>
    <w:p>
      <w:pPr>
        <w:pStyle w:val="Caption"/>
      </w:pPr>
      <w:r>
        <w:t>□ да   □ нет   □ не проверено</w:t>
      </w:r>
    </w:p>
    <w:p>
      <w:r/>
      <w:r>
        <w:rPr>
          <w:b/>
        </w:rPr>
        <w:t>Инструкция и документы об обслуживании получены</w:t>
      </w:r>
      <w:r/>
    </w:p>
    <w:p>
      <w:pPr>
        <w:pStyle w:val="Caption"/>
      </w:pPr>
      <w:r>
        <w:t>□ да   □ нет   □ не проверено</w:t>
      </w:r>
    </w:p>
    <w:p>
      <w:r>
        <w:t>Комплект: □ крышка  □ фильтры  □ ступени  □ подъёмник крышки</w:t>
      </w:r>
    </w:p>
    <w:p>
      <w:r>
        <w:t>Прочее и отсутствующие детали ___________________________________</w:t>
      </w:r>
    </w:p>
    <w:p>
      <w:r>
        <w:t>________________________________________________________________</w:t>
      </w:r>
    </w:p>
    <w:p>
      <w:r>
        <w:t>Ремонты и замечания _____________________________________________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Осмотр и проверка с водой</w:t>
      </w:r>
    </w:p>
    <w:p>
      <w:pPr>
        <w:pStyle w:val="Subtitle"/>
      </w:pPr>
      <w:r>
        <w:t>Для каждого пункта отметьте результат. «Есть замечания» требует описания; пустое поле не считается подтверждением исправности.</w:t>
      </w:r>
    </w:p>
    <w:p>
      <w:pPr>
        <w:keepNext/>
      </w:pPr>
      <w:r/>
      <w:r>
        <w:rPr>
          <w:b/>
        </w:rPr>
        <w:t>Чаша и зоны вокруг форсунок осмотрены при хорошем освещении</w:t>
      </w:r>
      <w:r/>
    </w:p>
    <w:p>
      <w:pPr>
        <w:pStyle w:val="Caption"/>
        <w:spacing w:after="160"/>
      </w:pPr>
      <w:r>
        <w:t>□ без замечаний   □ есть замечания   □ не проверено</w:t>
      </w:r>
    </w:p>
    <w:p>
      <w:pPr>
        <w:keepNext/>
      </w:pPr>
      <w:r/>
      <w:r>
        <w:rPr>
          <w:b/>
        </w:rPr>
        <w:t>Каркас, дно, крепления и доступная обвязка осмотрены</w:t>
      </w:r>
      <w:r/>
    </w:p>
    <w:p>
      <w:pPr>
        <w:pStyle w:val="Caption"/>
        <w:spacing w:after="160"/>
      </w:pPr>
      <w:r>
        <w:t>□ без замечаний   □ есть замечания   □ не проверено</w:t>
      </w:r>
    </w:p>
    <w:p>
      <w:pPr>
        <w:keepNext/>
      </w:pPr>
      <w:r/>
      <w:r>
        <w:rPr>
          <w:b/>
        </w:rPr>
        <w:t>Крышка, утепление, фильтры и решётки проверены</w:t>
      </w:r>
      <w:r/>
    </w:p>
    <w:p>
      <w:pPr>
        <w:pStyle w:val="Caption"/>
        <w:spacing w:after="160"/>
      </w:pPr>
      <w:r>
        <w:t>□ без замечаний   □ есть замечания   □ не проверено</w:t>
      </w:r>
    </w:p>
    <w:p>
      <w:pPr>
        <w:keepNext/>
      </w:pPr>
      <w:r/>
      <w:r>
        <w:rPr>
          <w:b/>
        </w:rPr>
        <w:t>Каждый насос и нужные массажные зоны включены</w:t>
      </w:r>
      <w:r/>
    </w:p>
    <w:p>
      <w:pPr>
        <w:pStyle w:val="Caption"/>
        <w:spacing w:after="160"/>
      </w:pPr>
      <w:r>
        <w:t>□ без замечаний   □ есть замечания   □ не проверено</w:t>
      </w:r>
    </w:p>
    <w:p>
      <w:pPr>
        <w:keepNext/>
      </w:pPr>
      <w:r/>
      <w:r>
        <w:rPr>
          <w:b/>
        </w:rPr>
        <w:t>Противоток проверен, если предусмотрен моделью</w:t>
      </w:r>
      <w:r/>
    </w:p>
    <w:p>
      <w:pPr>
        <w:pStyle w:val="Caption"/>
        <w:spacing w:after="160"/>
      </w:pPr>
      <w:r>
        <w:t>□ без замечаний   □ есть замечания   □ не проверено</w:t>
      </w:r>
    </w:p>
    <w:p>
      <w:pPr>
        <w:keepNext/>
      </w:pPr>
      <w:r/>
      <w:r>
        <w:rPr>
          <w:b/>
        </w:rPr>
        <w:t>Нагрев и показания панели проверены</w:t>
      </w:r>
      <w:r/>
    </w:p>
    <w:p>
      <w:pPr>
        <w:pStyle w:val="Caption"/>
        <w:spacing w:after="160"/>
      </w:pPr>
      <w:r>
        <w:t>□ без замечаний   □ есть замечания   □ не проверено</w:t>
      </w:r>
    </w:p>
    <w:p>
      <w:pPr>
        <w:keepNext/>
      </w:pPr>
      <w:r/>
      <w:r>
        <w:rPr>
          <w:b/>
        </w:rPr>
        <w:t>Свет и заявленные дополнительные функции проверены</w:t>
      </w:r>
      <w:r/>
    </w:p>
    <w:p>
      <w:pPr>
        <w:pStyle w:val="Caption"/>
        <w:spacing w:after="160"/>
      </w:pPr>
      <w:r>
        <w:t>□ без замечаний   □ есть замечания   □ не проверено</w:t>
      </w:r>
    </w:p>
    <w:p>
      <w:pPr>
        <w:keepNext/>
      </w:pPr>
      <w:r/>
      <w:r>
        <w:rPr>
          <w:b/>
        </w:rPr>
        <w:t>Протечки проверены до запуска, при работе и после прогрева</w:t>
      </w:r>
      <w:r/>
    </w:p>
    <w:p>
      <w:pPr>
        <w:pStyle w:val="Caption"/>
        <w:spacing w:after="160"/>
      </w:pPr>
      <w:r>
        <w:t>□ без замечаний   □ есть замечания   □ не проверено</w:t>
      </w:r>
    </w:p>
    <w:p>
      <w:pPr>
        <w:keepNext/>
      </w:pPr>
      <w:r/>
      <w:r>
        <w:rPr>
          <w:b/>
        </w:rPr>
        <w:t>Электроподключение и защиты проверены специалистом</w:t>
      </w:r>
      <w:r/>
    </w:p>
    <w:p>
      <w:pPr>
        <w:pStyle w:val="Caption"/>
        <w:spacing w:after="160"/>
      </w:pPr>
      <w:r>
        <w:t>□ без замечаний   □ есть замечания   □ не проверено</w:t>
      </w:r>
    </w:p>
    <w:p>
      <w:r>
        <w:t>Температура воды до ______ °C  после ______ °C  за ______ минут</w:t>
      </w:r>
    </w:p>
    <w:p>
      <w:r>
        <w:t>Уставка ______ °C  Воздух ______ °C  Крышка: □ закрыта □ открыта</w:t>
      </w:r>
    </w:p>
    <w:p>
      <w:r>
        <w:t>Режим работы и коды ошибок ______________________________________</w:t>
      </w:r>
    </w:p>
    <w:p>
      <w:r>
        <w:t>________________________________________________________________</w:t>
      </w:r>
    </w:p>
    <w:p>
      <w:r>
        <w:t>Дефект, место и номер фото 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Кто проводил диагностику _________________________________________</w:t>
      </w:r>
    </w:p>
    <w:p>
      <w:r>
        <w:t>Что осталось проверить ___________________________________________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Расходы и решение о покупке</w:t>
      </w:r>
    </w:p>
    <w:p>
      <w:pPr>
        <w:pStyle w:val="Heading1"/>
      </w:pPr>
      <w:r>
        <w:t>Перевозка и новое место</w:t>
      </w:r>
    </w:p>
    <w:p>
      <w:r>
        <w:t>Габариты бассейна __________________  Масса для перевозки __________</w:t>
      </w:r>
    </w:p>
    <w:p>
      <w:r>
        <w:t>Маршрут выноса и заноса:  □ проверен   □ не проверен</w:t>
      </w:r>
    </w:p>
    <w:p>
      <w:r>
        <w:t>Проёмы, повороты, ступени и доступ машины _________________________</w:t>
      </w:r>
    </w:p>
    <w:p>
      <w:r>
        <w:t>________________________________________________________________</w:t>
      </w:r>
    </w:p>
    <w:p>
      <w:r>
        <w:t>Кто выполняет отключение и подготовку _____________________________</w:t>
      </w:r>
    </w:p>
    <w:p>
      <w:r>
        <w:t>Кто выполняет вынос и перевозку __________________________________</w:t>
      </w:r>
    </w:p>
    <w:p>
      <w:r>
        <w:t>Основание и питание на новом месте:  □ готовы   □ нужны работы</w:t>
      </w:r>
    </w:p>
    <w:p>
      <w:r>
        <w:t>Требования к подготовке в мороз согласованы:  □ да   □ нет   □ не нужно</w:t>
      </w:r>
    </w:p>
    <w:p>
      <w:pPr>
        <w:pStyle w:val="Heading1"/>
      </w:pPr>
      <w:r>
        <w:t>Смета до первого запуска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752"/>
        <w:gridCol w:w="2160"/>
        <w:gridCol w:w="3168"/>
      </w:tblGrid>
      <w:tr>
        <w:trPr>
          <w:cantSplit/>
          <w:tblHeader/>
        </w:trPr>
        <w:tc>
          <w:tcPr>
            <w:tcW w:type="dxa" w:w="475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EAF2F7"/>
          </w:tcPr>
          <w:p>
            <w:pPr>
              <w:spacing w:after="40" w:line="252" w:lineRule="auto"/>
            </w:pPr>
            <w:r>
              <w:rPr>
                <w:b/>
                <w:sz w:val="20"/>
              </w:rPr>
              <w:t>Расход</w:t>
            </w:r>
          </w:p>
        </w:tc>
        <w:tc>
          <w:tcPr>
            <w:tcW w:type="dxa" w:w="216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EAF2F7"/>
          </w:tcPr>
          <w:p>
            <w:pPr>
              <w:spacing w:after="40" w:line="252" w:lineRule="auto"/>
            </w:pPr>
            <w:r>
              <w:rPr>
                <w:b/>
                <w:sz w:val="20"/>
              </w:rPr>
              <w:t>Сумма в рублях</w:t>
            </w:r>
          </w:p>
        </w:tc>
        <w:tc>
          <w:tcPr>
            <w:tcW w:type="dxa" w:w="316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EAF2F7"/>
          </w:tcPr>
          <w:p>
            <w:pPr>
              <w:spacing w:after="40" w:line="252" w:lineRule="auto"/>
            </w:pPr>
            <w:r>
              <w:rPr>
                <w:b/>
                <w:sz w:val="20"/>
              </w:rPr>
              <w:t>Кто подтвердил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Цена бассейна</w:t>
            </w:r>
          </w:p>
        </w:tc>
        <w:tc>
          <w:tcPr>
            <w:tcW w:type="dxa" w:w="216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type="dxa" w:w="316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Диагностика и ремонт</w:t>
            </w:r>
          </w:p>
        </w:tc>
        <w:tc>
          <w:tcPr>
            <w:tcW w:type="dxa" w:w="216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type="dxa" w:w="316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Крышка, фильтры и другие детали</w:t>
            </w:r>
          </w:p>
        </w:tc>
        <w:tc>
          <w:tcPr>
            <w:tcW w:type="dxa" w:w="216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type="dxa" w:w="316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Отключение, вынос и погрузка</w:t>
            </w:r>
          </w:p>
        </w:tc>
        <w:tc>
          <w:tcPr>
            <w:tcW w:type="dxa" w:w="216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type="dxa" w:w="316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Доставка, разгрузка и занос</w:t>
            </w:r>
          </w:p>
        </w:tc>
        <w:tc>
          <w:tcPr>
            <w:tcW w:type="dxa" w:w="216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type="dxa" w:w="316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Основание, подключение и запуск</w:t>
            </w:r>
          </w:p>
        </w:tc>
        <w:tc>
          <w:tcPr>
            <w:tcW w:type="dxa" w:w="216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type="dxa" w:w="316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Очистка и расходные материалы</w:t>
            </w:r>
          </w:p>
        </w:tc>
        <w:tc>
          <w:tcPr>
            <w:tcW w:type="dxa" w:w="216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type="dxa" w:w="316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Итого подтверждено</w:t>
            </w:r>
          </w:p>
        </w:tc>
        <w:tc>
          <w:tcPr>
            <w:tcW w:type="dxa" w:w="216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type="dxa" w:w="316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</w:tbl>
    <w:p>
      <w:pPr>
        <w:spacing w:before="100"/>
      </w:pPr>
      <w:r>
        <w:t>Работы без оценки и срок поставки деталей __________________________</w:t>
      </w:r>
    </w:p>
    <w:p>
      <w:r>
        <w:t>________________________________________________________________</w:t>
      </w:r>
    </w:p>
    <w:p>
      <w:r>
        <w:t>Гарантия продавца и условия передачи оборудования _________________</w:t>
      </w:r>
    </w:p>
    <w:p>
      <w:r>
        <w:t>________________________________________________________________</w:t>
      </w:r>
    </w:p>
    <w:p>
      <w:pPr>
        <w:pStyle w:val="Heading1"/>
      </w:pPr>
      <w:r>
        <w:t>Решение</w:t>
      </w:r>
    </w:p>
    <w:p>
      <w:r>
        <w:t>□ Рассматривать покупку после согласования всех условий</w:t>
      </w:r>
    </w:p>
    <w:p>
      <w:r>
        <w:t>□ Нужна дополнительная диагностика или уточнение сметы</w:t>
      </w:r>
    </w:p>
    <w:p>
      <w:r>
        <w:t>□ Отказаться от предложения</w:t>
      </w:r>
    </w:p>
    <w:p>
      <w:r>
        <w:t>Условия и замечания ______________________________________________</w:t>
      </w:r>
    </w:p>
    <w:p>
      <w:r>
        <w:t>________________________________________________________________</w:t>
      </w:r>
    </w:p>
    <w:p>
      <w:pPr>
        <w:pStyle w:val="Caption"/>
      </w:pPr>
      <w:r>
        <w:t xml:space="preserve">Для обсуждения предложения подготовьте этот лист, ссылку на объявление и фотографии. </w:t>
      </w:r>
      <w:hyperlink r:id="rId10">
        <w:r>
          <w:rPr>
            <w:color w:val="176691"/>
            <w:u w:val="single"/>
          </w:rPr>
          <w:t>SPA-бассейны Б/У на Бассейны-спа.рф</w:t>
        </w:r>
      </w:hyperlink>
      <w:r>
        <w:t>.</w:t>
      </w:r>
    </w:p>
    <w:sectPr w:rsidR="00FC693F" w:rsidRPr="0006063C" w:rsidSect="00034616">
      <w:footerReference w:type="default" r:id="rId9"/>
      <w:pgSz w:w="12240" w:h="15840"/>
      <w:pgMar w:top="979" w:right="1080" w:bottom="979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Бассейны-спа.рф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5" w:lineRule="auto" w:after="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 w:val="0"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xn----7sbbbvy2arnae2j.xn--p1ai/shop/gidromassazhnye/spa_basseyny_b_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осмотра подержанного SPA-бассейна</dc:title>
  <dc:subject>A14 — отдельный чек-лист покупателя</dc:subject>
  <dc:creator>Владимир Молчанов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